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28" w:rsidRPr="002D2128" w:rsidRDefault="002D2128" w:rsidP="002D212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12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D2128" w:rsidRPr="002D2128" w:rsidRDefault="002D2128" w:rsidP="002D21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128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«Настольный теннис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2128">
        <w:rPr>
          <w:rFonts w:ascii="Times New Roman" w:hAnsi="Times New Roman" w:cs="Times New Roman"/>
          <w:sz w:val="24"/>
          <w:szCs w:val="24"/>
        </w:rPr>
        <w:t xml:space="preserve">» (далее - программа) имеет физкультурно-спортивную направленность, построена на основании нормативных документов федерального, регионального, муниципального уровней. Настоящая учебная программа предназначена для оздоровления детей и обучения технике и тактике игры в настольный теннис. Уровень сложности программы – базовый. Базовый уровень –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 </w:t>
      </w:r>
    </w:p>
    <w:p w:rsidR="002D2128" w:rsidRPr="002D2128" w:rsidRDefault="002D2128" w:rsidP="002D21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128">
        <w:rPr>
          <w:rFonts w:ascii="Times New Roman" w:hAnsi="Times New Roman" w:cs="Times New Roman"/>
          <w:b/>
          <w:sz w:val="24"/>
          <w:szCs w:val="24"/>
        </w:rPr>
        <w:t>Программа основывается на ряде нормативных документов:</w:t>
      </w:r>
    </w:p>
    <w:p w:rsidR="002D2128" w:rsidRPr="002D2128" w:rsidRDefault="002D2128" w:rsidP="002D2128">
      <w:pPr>
        <w:pStyle w:val="a3"/>
        <w:widowControl w:val="0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lang w:val="ru-RU"/>
        </w:rPr>
      </w:pPr>
      <w:r w:rsidRPr="002D2128">
        <w:rPr>
          <w:rFonts w:ascii="Times New Roman" w:hAnsi="Times New Roman" w:cs="Times New Roman"/>
          <w:color w:val="000000"/>
          <w:lang w:val="ru-RU"/>
        </w:rPr>
        <w:t xml:space="preserve">Письмо Министерства спорта РФ от 12.05.2014 года № ВМ-04-10/2554 «О направлении Методических рекомендаций по организации спортивной подготовки в РФ»; </w:t>
      </w:r>
    </w:p>
    <w:p w:rsidR="002D2128" w:rsidRPr="002D2128" w:rsidRDefault="002D2128" w:rsidP="002D2128">
      <w:pPr>
        <w:pStyle w:val="a3"/>
        <w:widowControl w:val="0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lang w:val="ru-RU"/>
        </w:rPr>
      </w:pPr>
      <w:r w:rsidRPr="002D2128">
        <w:rPr>
          <w:rFonts w:ascii="Times New Roman" w:hAnsi="Times New Roman" w:cs="Times New Roman"/>
          <w:color w:val="000000"/>
          <w:lang w:val="ru-RU"/>
        </w:rPr>
        <w:t xml:space="preserve">Закон Российской Федерации «Об образовании» (Федеральный закон от 29 декабря 2012 г. № 273-ФЗ); </w:t>
      </w:r>
    </w:p>
    <w:p w:rsidR="002D2128" w:rsidRPr="002D2128" w:rsidRDefault="002D2128" w:rsidP="002D2128">
      <w:pPr>
        <w:pStyle w:val="a3"/>
        <w:widowControl w:val="0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lang w:val="ru-RU"/>
        </w:rPr>
      </w:pPr>
      <w:r w:rsidRPr="002D2128">
        <w:rPr>
          <w:rFonts w:ascii="Times New Roman" w:hAnsi="Times New Roman" w:cs="Times New Roman"/>
          <w:color w:val="000000"/>
          <w:lang w:val="ru-RU"/>
        </w:rPr>
        <w:t xml:space="preserve">Государственная программа РФ «Развитие образования» на 2018 - 2025 гг. (постановление Правительства Российской Федерации от 26 декабря 2017 г. № 1642); </w:t>
      </w:r>
    </w:p>
    <w:p w:rsidR="002D2128" w:rsidRPr="002D2128" w:rsidRDefault="002D2128" w:rsidP="002D2128">
      <w:pPr>
        <w:pStyle w:val="a3"/>
        <w:widowControl w:val="0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lang w:val="ru-RU"/>
        </w:rPr>
      </w:pPr>
      <w:r w:rsidRPr="002D2128">
        <w:rPr>
          <w:rFonts w:ascii="Times New Roman" w:hAnsi="Times New Roman" w:cs="Times New Roman"/>
          <w:color w:val="000000"/>
          <w:lang w:val="ru-RU"/>
        </w:rPr>
        <w:t xml:space="preserve"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2D2128" w:rsidRPr="002D2128" w:rsidRDefault="002D2128" w:rsidP="002D2128">
      <w:pPr>
        <w:pStyle w:val="a3"/>
        <w:widowControl w:val="0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lang w:val="ru-RU"/>
        </w:rPr>
      </w:pPr>
      <w:r w:rsidRPr="002D2128">
        <w:rPr>
          <w:rFonts w:ascii="Times New Roman" w:hAnsi="Times New Roman" w:cs="Times New Roman"/>
          <w:color w:val="000000"/>
          <w:lang w:val="ru-RU"/>
        </w:rPr>
        <w:t xml:space="preserve">Концепция развития дополнительного образования детей (Распоряжение Правительства РФ от 4 сентября 2014 г. № 1726-р); </w:t>
      </w:r>
    </w:p>
    <w:p w:rsidR="002D2128" w:rsidRPr="002D2128" w:rsidRDefault="002D2128" w:rsidP="002D2128">
      <w:pPr>
        <w:pStyle w:val="a4"/>
        <w:numPr>
          <w:ilvl w:val="0"/>
          <w:numId w:val="1"/>
        </w:numPr>
        <w:shd w:val="clear" w:color="auto" w:fill="FFFFFF"/>
        <w:tabs>
          <w:tab w:val="left" w:pos="720"/>
        </w:tabs>
        <w:ind w:left="0" w:firstLine="851"/>
        <w:contextualSpacing/>
        <w:jc w:val="both"/>
        <w:rPr>
          <w:bCs/>
        </w:rPr>
      </w:pPr>
      <w:r w:rsidRPr="002D2128">
        <w:rPr>
          <w:bCs/>
          <w:shd w:val="clear" w:color="auto" w:fill="FFFFFF"/>
        </w:rPr>
        <w:t xml:space="preserve">Письмо Министерства образования и науки РФ от 18.11.2015 № 09-3242 «Методические рекомендации по проектированию дополнительных </w:t>
      </w:r>
      <w:proofErr w:type="spellStart"/>
      <w:r w:rsidRPr="002D2128">
        <w:rPr>
          <w:bCs/>
          <w:shd w:val="clear" w:color="auto" w:fill="FFFFFF"/>
        </w:rPr>
        <w:t>общеразвивающих</w:t>
      </w:r>
      <w:proofErr w:type="spellEnd"/>
      <w:r w:rsidRPr="002D2128">
        <w:rPr>
          <w:bCs/>
          <w:shd w:val="clear" w:color="auto" w:fill="FFFFFF"/>
        </w:rPr>
        <w:t xml:space="preserve"> программ (включая </w:t>
      </w:r>
      <w:proofErr w:type="spellStart"/>
      <w:r w:rsidRPr="002D2128">
        <w:rPr>
          <w:bCs/>
          <w:shd w:val="clear" w:color="auto" w:fill="FFFFFF"/>
        </w:rPr>
        <w:t>разноуровневые</w:t>
      </w:r>
      <w:proofErr w:type="spellEnd"/>
      <w:r w:rsidRPr="002D2128">
        <w:rPr>
          <w:bCs/>
          <w:shd w:val="clear" w:color="auto" w:fill="FFFFFF"/>
        </w:rPr>
        <w:t xml:space="preserve"> программы)</w:t>
      </w:r>
      <w:r w:rsidRPr="002D2128">
        <w:rPr>
          <w:shd w:val="clear" w:color="auto" w:fill="FFFFFF"/>
        </w:rPr>
        <w:t xml:space="preserve">; </w:t>
      </w:r>
      <w:r w:rsidRPr="002D2128">
        <w:rPr>
          <w:bCs/>
        </w:rPr>
        <w:t>Постановление Главного государственного санитарного врача РФ от 28.09.2020 № 28 «</w:t>
      </w:r>
      <w:r w:rsidRPr="002D2128">
        <w:rPr>
          <w:color w:val="000000"/>
        </w:rPr>
        <w:t xml:space="preserve">Об утверждении Сан </w:t>
      </w:r>
      <w:proofErr w:type="spellStart"/>
      <w:r w:rsidRPr="002D2128">
        <w:rPr>
          <w:color w:val="000000"/>
        </w:rPr>
        <w:t>ПиН</w:t>
      </w:r>
      <w:proofErr w:type="spellEnd"/>
      <w:r w:rsidRPr="002D2128">
        <w:rPr>
          <w:color w:val="000000"/>
        </w:rPr>
        <w:t xml:space="preserve"> 2.4. 3648-20 «Санитарно-эпидемиологические требования к организациям воспитания и обучения, отдыха и оздоровления детей и молодежи</w:t>
      </w:r>
      <w:r w:rsidRPr="002D2128">
        <w:rPr>
          <w:bCs/>
        </w:rPr>
        <w:t>»;</w:t>
      </w:r>
    </w:p>
    <w:p w:rsidR="002D2128" w:rsidRPr="002D2128" w:rsidRDefault="002D2128" w:rsidP="002D2128">
      <w:pPr>
        <w:pStyle w:val="a3"/>
        <w:widowControl w:val="0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lang w:val="ru-RU"/>
        </w:rPr>
      </w:pPr>
      <w:r w:rsidRPr="002D2128">
        <w:rPr>
          <w:rFonts w:ascii="Times New Roman" w:hAnsi="Times New Roman" w:cs="Times New Roman"/>
          <w:color w:val="000000"/>
          <w:lang w:val="ru-RU"/>
        </w:rPr>
        <w:t xml:space="preserve">Распоряжение Коллегии Администрации Кемеровской области от 03.04.2019 № 212 «О внедрении системы персонифицированного дополнительного образования на Территории Кемеровской области»; </w:t>
      </w:r>
    </w:p>
    <w:p w:rsidR="002D2128" w:rsidRPr="002D2128" w:rsidRDefault="002D2128" w:rsidP="002D2128">
      <w:pPr>
        <w:pStyle w:val="a3"/>
        <w:widowControl w:val="0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lang w:val="ru-RU"/>
        </w:rPr>
      </w:pPr>
      <w:r w:rsidRPr="002D2128">
        <w:rPr>
          <w:rFonts w:ascii="Times New Roman" w:hAnsi="Times New Roman" w:cs="Times New Roman"/>
          <w:color w:val="000000"/>
          <w:lang w:val="ru-RU"/>
        </w:rPr>
        <w:t xml:space="preserve">Приказ Департамента образования и науки Кемеровской области от 05.04.2019 № 740 «Об утверждении Правил персонифицированного финансирования дополнительного образования»; </w:t>
      </w:r>
    </w:p>
    <w:p w:rsidR="002D2128" w:rsidRPr="002D2128" w:rsidRDefault="002D2128" w:rsidP="002D2128">
      <w:pPr>
        <w:pStyle w:val="a3"/>
        <w:widowControl w:val="0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lang w:val="ru-RU"/>
        </w:rPr>
      </w:pPr>
      <w:r w:rsidRPr="002D2128">
        <w:rPr>
          <w:rFonts w:ascii="Times New Roman" w:hAnsi="Times New Roman" w:cs="Times New Roman"/>
          <w:color w:val="000000"/>
          <w:lang w:val="ru-RU"/>
        </w:rPr>
        <w:t>Закона «Об образовании в Кемеровской области» редакция от 03.07.2013 №86-ОЗ;</w:t>
      </w:r>
    </w:p>
    <w:p w:rsidR="002D2128" w:rsidRPr="002D2128" w:rsidRDefault="002D2128" w:rsidP="002D2128">
      <w:pPr>
        <w:pStyle w:val="a3"/>
        <w:widowControl w:val="0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lang w:val="ru-RU"/>
        </w:rPr>
      </w:pPr>
      <w:r w:rsidRPr="002D2128">
        <w:rPr>
          <w:rFonts w:ascii="Times New Roman" w:hAnsi="Times New Roman" w:cs="Times New Roman"/>
          <w:color w:val="000000"/>
          <w:lang w:val="ru-RU"/>
        </w:rPr>
        <w:t>Локальных актов МБУДО «ЦВР «Сибиряк» г</w:t>
      </w:r>
      <w:proofErr w:type="gramStart"/>
      <w:r w:rsidRPr="002D2128">
        <w:rPr>
          <w:rFonts w:ascii="Times New Roman" w:hAnsi="Times New Roman" w:cs="Times New Roman"/>
          <w:color w:val="000000"/>
          <w:lang w:val="ru-RU"/>
        </w:rPr>
        <w:t>.Ю</w:t>
      </w:r>
      <w:proofErr w:type="gramEnd"/>
      <w:r w:rsidRPr="002D2128">
        <w:rPr>
          <w:rFonts w:ascii="Times New Roman" w:hAnsi="Times New Roman" w:cs="Times New Roman"/>
          <w:color w:val="000000"/>
          <w:lang w:val="ru-RU"/>
        </w:rPr>
        <w:t>рги» (устав, учебный план, Правила внутреннего трудового распорядка, инструкции по технике безопасности и др.).</w:t>
      </w:r>
    </w:p>
    <w:p w:rsidR="002D2128" w:rsidRPr="002D2128" w:rsidRDefault="002D2128" w:rsidP="002D21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D2128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Педагогическая целесообразность </w:t>
      </w:r>
      <w:r w:rsidRPr="002D2128">
        <w:rPr>
          <w:rFonts w:ascii="Times New Roman" w:hAnsi="Times New Roman" w:cs="Times New Roman"/>
          <w:sz w:val="24"/>
          <w:szCs w:val="24"/>
        </w:rPr>
        <w:t>данной программы заключается в формировании физически и психологически здоровой, развитой социально – адаптированной личности ребенка, совершенствующей такие качества как ловкость, сила, быстрота мышления, изобретательность, тонкий расчет, глазомер, внимание, выдержка, воля к победе, уверенность в себе, четкость, настойчивость, смелость, а так же навыков самоконтроля, чувства собственной значимости и успешности личности, через увлечение настольным теннисом.</w:t>
      </w:r>
      <w:proofErr w:type="gramEnd"/>
    </w:p>
    <w:p w:rsidR="002D2128" w:rsidRPr="002D2128" w:rsidRDefault="002D2128" w:rsidP="002D21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128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2D2128">
        <w:rPr>
          <w:rFonts w:ascii="Times New Roman" w:hAnsi="Times New Roman" w:cs="Times New Roman"/>
          <w:sz w:val="24"/>
          <w:szCs w:val="24"/>
        </w:rPr>
        <w:t xml:space="preserve"> программы состоит в том, что данная программа является прекрасным средством поддержания здорового образа жизни, активного и полезного отдыха для различных категорий детей, развития внимания, координации, навыков работы в паре, здорового чувства соперничества.</w:t>
      </w:r>
    </w:p>
    <w:p w:rsidR="002D2128" w:rsidRPr="002D2128" w:rsidRDefault="002D2128" w:rsidP="002D21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128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2D2128">
        <w:rPr>
          <w:rFonts w:ascii="Times New Roman" w:hAnsi="Times New Roman" w:cs="Times New Roman"/>
          <w:sz w:val="24"/>
          <w:szCs w:val="24"/>
        </w:rPr>
        <w:t>данной программы – создание условий для сохранения и укрепления физического здоровья ребенка через овладение им техникой и тактикой игры в настольный теннис.</w:t>
      </w:r>
    </w:p>
    <w:p w:rsidR="002D2128" w:rsidRPr="002D2128" w:rsidRDefault="002D2128" w:rsidP="002D212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D2128">
        <w:rPr>
          <w:rFonts w:ascii="Times New Roman" w:hAnsi="Times New Roman" w:cs="Times New Roman"/>
          <w:sz w:val="24"/>
          <w:szCs w:val="24"/>
        </w:rPr>
        <w:lastRenderedPageBreak/>
        <w:t xml:space="preserve">В ходе достижения решаются </w:t>
      </w:r>
      <w:r w:rsidRPr="002D212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2D2128">
        <w:rPr>
          <w:rFonts w:ascii="Times New Roman" w:hAnsi="Times New Roman" w:cs="Times New Roman"/>
          <w:sz w:val="24"/>
          <w:szCs w:val="24"/>
        </w:rPr>
        <w:t>:</w:t>
      </w:r>
    </w:p>
    <w:p w:rsidR="002D2128" w:rsidRPr="002D2128" w:rsidRDefault="002D2128" w:rsidP="002D21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128">
        <w:rPr>
          <w:rFonts w:ascii="Times New Roman" w:hAnsi="Times New Roman" w:cs="Times New Roman"/>
          <w:sz w:val="24"/>
          <w:szCs w:val="24"/>
        </w:rPr>
        <w:t>- Создать условия для выявления задатков, способностей, спортивной одаренности, физических возможностей детей;</w:t>
      </w:r>
    </w:p>
    <w:p w:rsidR="002D2128" w:rsidRPr="002D2128" w:rsidRDefault="002D2128" w:rsidP="002D21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128">
        <w:rPr>
          <w:rFonts w:ascii="Times New Roman" w:hAnsi="Times New Roman" w:cs="Times New Roman"/>
          <w:sz w:val="24"/>
          <w:szCs w:val="24"/>
        </w:rPr>
        <w:t>- Обучить основам техники и тактики настольного тенниса;</w:t>
      </w:r>
    </w:p>
    <w:p w:rsidR="002D2128" w:rsidRPr="002D2128" w:rsidRDefault="002D2128" w:rsidP="002D21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128">
        <w:rPr>
          <w:rFonts w:ascii="Times New Roman" w:hAnsi="Times New Roman" w:cs="Times New Roman"/>
          <w:sz w:val="24"/>
          <w:szCs w:val="24"/>
        </w:rPr>
        <w:t>- Содействовать воспитанию патриотических качеств и чувства ответственности ребенка, через участие в соревнованиях различных уровней;</w:t>
      </w:r>
    </w:p>
    <w:p w:rsidR="002D2128" w:rsidRPr="002D2128" w:rsidRDefault="002D2128" w:rsidP="002D21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128">
        <w:rPr>
          <w:rFonts w:ascii="Times New Roman" w:hAnsi="Times New Roman" w:cs="Times New Roman"/>
          <w:sz w:val="24"/>
          <w:szCs w:val="24"/>
        </w:rPr>
        <w:t xml:space="preserve">- Приучать детей </w:t>
      </w:r>
      <w:proofErr w:type="gramStart"/>
      <w:r w:rsidRPr="002D212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D2128">
        <w:rPr>
          <w:rFonts w:ascii="Times New Roman" w:hAnsi="Times New Roman" w:cs="Times New Roman"/>
          <w:sz w:val="24"/>
          <w:szCs w:val="24"/>
        </w:rPr>
        <w:t xml:space="preserve"> систематическим спортивным занятием;</w:t>
      </w:r>
    </w:p>
    <w:p w:rsidR="002D2128" w:rsidRPr="002D2128" w:rsidRDefault="002D2128" w:rsidP="002D2128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2D2128">
        <w:rPr>
          <w:rFonts w:ascii="Times New Roman" w:hAnsi="Times New Roman" w:cs="Times New Roman"/>
          <w:b/>
          <w:bCs/>
          <w:sz w:val="24"/>
          <w:szCs w:val="24"/>
        </w:rPr>
        <w:t>Особенностью данной программы является:</w:t>
      </w:r>
    </w:p>
    <w:p w:rsidR="002D2128" w:rsidRPr="002D2128" w:rsidRDefault="002D2128" w:rsidP="002D21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128">
        <w:rPr>
          <w:rFonts w:ascii="Times New Roman" w:hAnsi="Times New Roman" w:cs="Times New Roman"/>
          <w:sz w:val="24"/>
          <w:szCs w:val="24"/>
        </w:rPr>
        <w:t>- программа рассчитана как на детей с общим физическими возможностями, так и на детей с ограничениями физическими возможностями, через индивидуальные упражнения;</w:t>
      </w:r>
    </w:p>
    <w:p w:rsidR="002D2128" w:rsidRPr="002D2128" w:rsidRDefault="002D2128" w:rsidP="002D21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128">
        <w:rPr>
          <w:rFonts w:ascii="Times New Roman" w:hAnsi="Times New Roman" w:cs="Times New Roman"/>
          <w:sz w:val="24"/>
          <w:szCs w:val="24"/>
        </w:rPr>
        <w:t>- программа основана на разносторонней общефизической подготовке детей и подвижной игровой деятельности;</w:t>
      </w:r>
    </w:p>
    <w:p w:rsidR="002D2128" w:rsidRPr="002D2128" w:rsidRDefault="002D2128" w:rsidP="002D21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128">
        <w:rPr>
          <w:rFonts w:ascii="Times New Roman" w:hAnsi="Times New Roman" w:cs="Times New Roman"/>
          <w:sz w:val="24"/>
          <w:szCs w:val="24"/>
        </w:rPr>
        <w:t>- темы разделов подобраны в соответствии с возрастными особенностями обучающихся и годом их обучения;</w:t>
      </w:r>
    </w:p>
    <w:p w:rsidR="002D2128" w:rsidRPr="002D2128" w:rsidRDefault="002D2128" w:rsidP="002D212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D2128">
        <w:rPr>
          <w:rFonts w:ascii="Times New Roman" w:hAnsi="Times New Roman" w:cs="Times New Roman"/>
          <w:sz w:val="24"/>
          <w:szCs w:val="24"/>
        </w:rPr>
        <w:t>- программа не ограничивает четких возрастных рамок детей для начала занятий.</w:t>
      </w:r>
    </w:p>
    <w:p w:rsidR="002D2128" w:rsidRPr="002D2128" w:rsidRDefault="002D2128" w:rsidP="002D21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D212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Формы и режим занятий: </w:t>
      </w:r>
      <w:r w:rsidRPr="002D2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очная; групповая, коллективная, индивидуальная; наполняемость учебной группы по годам обучения согласно Уставу учреждения: 1 год до 15 учащихся; 2 год до 12 учащихся; состав учебной группы - смешанный; набор учащихся в учебную группу – свободный.</w:t>
      </w:r>
    </w:p>
    <w:p w:rsidR="002D2128" w:rsidRPr="002D2128" w:rsidRDefault="002D2128" w:rsidP="002D2128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2D2128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proofErr w:type="gramStart"/>
      <w:r w:rsidRPr="002D2128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2D2128">
        <w:rPr>
          <w:rFonts w:ascii="Times New Roman" w:hAnsi="Times New Roman" w:cs="Times New Roman"/>
          <w:sz w:val="24"/>
          <w:szCs w:val="24"/>
        </w:rPr>
        <w:t xml:space="preserve"> на 2 года обучения для детей 7-17 лет, на 216 часов в год. Занятия проводятся 3 раза в неделю по 2 занятия по 45 минут. </w:t>
      </w:r>
    </w:p>
    <w:p w:rsidR="002D2128" w:rsidRPr="002D2128" w:rsidRDefault="002D2128" w:rsidP="002D21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128">
        <w:rPr>
          <w:rFonts w:ascii="Times New Roman" w:hAnsi="Times New Roman" w:cs="Times New Roman"/>
          <w:sz w:val="24"/>
          <w:szCs w:val="24"/>
        </w:rPr>
        <w:t>Для проверки и оценки знаний, умений и навыков учащихся используются следующие виды контроля:</w:t>
      </w:r>
      <w:r w:rsidRPr="002D2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2128" w:rsidRPr="002D2128" w:rsidRDefault="002D2128" w:rsidP="002D21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128">
        <w:rPr>
          <w:rFonts w:ascii="Times New Roman" w:hAnsi="Times New Roman" w:cs="Times New Roman"/>
          <w:b/>
          <w:bCs/>
          <w:sz w:val="24"/>
          <w:szCs w:val="24"/>
        </w:rPr>
        <w:t>первичный контроль</w:t>
      </w:r>
      <w:r w:rsidRPr="002D2128">
        <w:rPr>
          <w:rFonts w:ascii="Times New Roman" w:hAnsi="Times New Roman" w:cs="Times New Roman"/>
          <w:sz w:val="24"/>
          <w:szCs w:val="24"/>
        </w:rPr>
        <w:t xml:space="preserve"> – посредством наблюдения за деятельностью обучающихся на занятиях в первый месяц (сентябрь), игровыми заданиями по изучаемым темам (выявление уровня физической подготовки ребенка); п</w:t>
      </w:r>
      <w:r w:rsidRPr="002D2128">
        <w:rPr>
          <w:rFonts w:ascii="Times New Roman" w:hAnsi="Times New Roman" w:cs="Times New Roman"/>
          <w:b/>
          <w:bCs/>
          <w:sz w:val="24"/>
          <w:szCs w:val="24"/>
        </w:rPr>
        <w:t>ромежуточных контроль</w:t>
      </w:r>
      <w:r w:rsidRPr="002D2128">
        <w:rPr>
          <w:rFonts w:ascii="Times New Roman" w:hAnsi="Times New Roman" w:cs="Times New Roman"/>
          <w:sz w:val="24"/>
          <w:szCs w:val="24"/>
        </w:rPr>
        <w:t xml:space="preserve"> – отслеживание обучающихся детей проводится в середине года </w:t>
      </w:r>
      <w:proofErr w:type="gramStart"/>
      <w:r w:rsidRPr="002D212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2128">
        <w:rPr>
          <w:rFonts w:ascii="Times New Roman" w:hAnsi="Times New Roman" w:cs="Times New Roman"/>
          <w:sz w:val="24"/>
          <w:szCs w:val="24"/>
        </w:rPr>
        <w:t xml:space="preserve">декабрь – январь). Проверяются, сравниваются знания, получившие в начале года; </w:t>
      </w:r>
    </w:p>
    <w:p w:rsidR="002D2128" w:rsidRPr="002D2128" w:rsidRDefault="002D2128" w:rsidP="002D21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128">
        <w:rPr>
          <w:rFonts w:ascii="Times New Roman" w:hAnsi="Times New Roman" w:cs="Times New Roman"/>
          <w:sz w:val="24"/>
          <w:szCs w:val="24"/>
        </w:rPr>
        <w:t>и</w:t>
      </w:r>
      <w:r w:rsidRPr="002D2128">
        <w:rPr>
          <w:rFonts w:ascii="Times New Roman" w:hAnsi="Times New Roman" w:cs="Times New Roman"/>
          <w:b/>
          <w:bCs/>
          <w:sz w:val="24"/>
          <w:szCs w:val="24"/>
        </w:rPr>
        <w:t>тоговый контроль</w:t>
      </w:r>
      <w:r w:rsidRPr="002D2128">
        <w:rPr>
          <w:rFonts w:ascii="Times New Roman" w:hAnsi="Times New Roman" w:cs="Times New Roman"/>
          <w:sz w:val="24"/>
          <w:szCs w:val="24"/>
        </w:rPr>
        <w:t xml:space="preserve"> – проверяются знания, в мае, полученные за весь учебный год. Сравнивается первичный, промежуточный и итоговый контроль, с помощью чего прослеживается результативность </w:t>
      </w:r>
      <w:proofErr w:type="gramStart"/>
      <w:r w:rsidRPr="002D21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2128">
        <w:rPr>
          <w:rFonts w:ascii="Times New Roman" w:hAnsi="Times New Roman" w:cs="Times New Roman"/>
          <w:sz w:val="24"/>
          <w:szCs w:val="24"/>
        </w:rPr>
        <w:t xml:space="preserve"> за весь учебный год (Что ребенок знает и умеет к концу учебного года, его спортивные достижения, городские соревнования, международные турниры).</w:t>
      </w:r>
    </w:p>
    <w:p w:rsidR="002D2128" w:rsidRPr="002D2128" w:rsidRDefault="002D2128" w:rsidP="002D2128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2D2128">
        <w:rPr>
          <w:rFonts w:ascii="Times New Roman" w:hAnsi="Times New Roman" w:cs="Times New Roman"/>
          <w:b/>
          <w:bCs/>
          <w:sz w:val="24"/>
          <w:szCs w:val="24"/>
        </w:rPr>
        <w:t>Результатом реализации программы является:</w:t>
      </w:r>
    </w:p>
    <w:p w:rsidR="002D2128" w:rsidRPr="002D2128" w:rsidRDefault="002D2128" w:rsidP="002D212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D2128">
        <w:rPr>
          <w:rFonts w:ascii="Times New Roman" w:hAnsi="Times New Roman" w:cs="Times New Roman"/>
          <w:sz w:val="24"/>
          <w:szCs w:val="24"/>
        </w:rPr>
        <w:t>- Укрепление и сохранение здоровья через выполнение общефизических нормативов, установленных в секции;</w:t>
      </w:r>
    </w:p>
    <w:p w:rsidR="002D2128" w:rsidRPr="002D2128" w:rsidRDefault="002D2128" w:rsidP="002D212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D2128">
        <w:rPr>
          <w:rFonts w:ascii="Times New Roman" w:hAnsi="Times New Roman" w:cs="Times New Roman"/>
          <w:sz w:val="24"/>
          <w:szCs w:val="24"/>
        </w:rPr>
        <w:t>- Овладение навыками техники и тактики игры в теннис;</w:t>
      </w:r>
    </w:p>
    <w:p w:rsidR="002D2128" w:rsidRPr="002D2128" w:rsidRDefault="002D2128" w:rsidP="002D212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D2128">
        <w:rPr>
          <w:rFonts w:ascii="Times New Roman" w:hAnsi="Times New Roman" w:cs="Times New Roman"/>
          <w:sz w:val="24"/>
          <w:szCs w:val="24"/>
        </w:rPr>
        <w:t>- Участие в городских соревнованиях, турнирах с помощью приобретенных волевых качеств, формирующих положительных черт характера.</w:t>
      </w:r>
    </w:p>
    <w:p w:rsidR="002D2128" w:rsidRPr="002D2128" w:rsidRDefault="002D2128" w:rsidP="002D2128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2D2128">
        <w:rPr>
          <w:rFonts w:ascii="Times New Roman" w:hAnsi="Times New Roman" w:cs="Times New Roman"/>
          <w:b/>
          <w:bCs/>
          <w:sz w:val="24"/>
          <w:szCs w:val="24"/>
        </w:rPr>
        <w:t>Обучающиеся 1 года бучения приобретают знания:</w:t>
      </w:r>
    </w:p>
    <w:p w:rsidR="002D2128" w:rsidRPr="002D2128" w:rsidRDefault="002D2128" w:rsidP="002D212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D2128">
        <w:rPr>
          <w:rFonts w:ascii="Times New Roman" w:hAnsi="Times New Roman" w:cs="Times New Roman"/>
          <w:sz w:val="24"/>
          <w:szCs w:val="24"/>
        </w:rPr>
        <w:t>- правила игры;</w:t>
      </w:r>
    </w:p>
    <w:p w:rsidR="002D2128" w:rsidRPr="002D2128" w:rsidRDefault="002D2128" w:rsidP="002D212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D2128">
        <w:rPr>
          <w:rFonts w:ascii="Times New Roman" w:hAnsi="Times New Roman" w:cs="Times New Roman"/>
          <w:sz w:val="24"/>
          <w:szCs w:val="24"/>
        </w:rPr>
        <w:t>- систему расстановки игроков;</w:t>
      </w:r>
    </w:p>
    <w:p w:rsidR="002D2128" w:rsidRPr="002D2128" w:rsidRDefault="002D2128" w:rsidP="002D212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D2128">
        <w:rPr>
          <w:rFonts w:ascii="Times New Roman" w:hAnsi="Times New Roman" w:cs="Times New Roman"/>
          <w:sz w:val="24"/>
          <w:szCs w:val="24"/>
        </w:rPr>
        <w:t>- правильность ведения счета;</w:t>
      </w:r>
    </w:p>
    <w:p w:rsidR="002D2128" w:rsidRPr="002D2128" w:rsidRDefault="002D2128" w:rsidP="002D212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D2128">
        <w:rPr>
          <w:rFonts w:ascii="Times New Roman" w:hAnsi="Times New Roman" w:cs="Times New Roman"/>
          <w:sz w:val="24"/>
          <w:szCs w:val="24"/>
        </w:rPr>
        <w:t>- навыки двухсторонней игры;</w:t>
      </w:r>
    </w:p>
    <w:p w:rsidR="002D2128" w:rsidRPr="002D2128" w:rsidRDefault="002D2128" w:rsidP="002D2128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2D2128">
        <w:rPr>
          <w:rFonts w:ascii="Times New Roman" w:hAnsi="Times New Roman" w:cs="Times New Roman"/>
          <w:b/>
          <w:bCs/>
          <w:sz w:val="24"/>
          <w:szCs w:val="24"/>
        </w:rPr>
        <w:t>Приобретают умения:</w:t>
      </w:r>
    </w:p>
    <w:p w:rsidR="002D2128" w:rsidRPr="002D2128" w:rsidRDefault="002D2128" w:rsidP="002D212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D2128">
        <w:rPr>
          <w:rFonts w:ascii="Times New Roman" w:hAnsi="Times New Roman" w:cs="Times New Roman"/>
          <w:sz w:val="24"/>
          <w:szCs w:val="24"/>
        </w:rPr>
        <w:t>- правильно применять правила игры;</w:t>
      </w:r>
    </w:p>
    <w:p w:rsidR="002D2128" w:rsidRPr="002D2128" w:rsidRDefault="002D2128" w:rsidP="002D212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D2128">
        <w:rPr>
          <w:rFonts w:ascii="Times New Roman" w:hAnsi="Times New Roman" w:cs="Times New Roman"/>
          <w:sz w:val="24"/>
          <w:szCs w:val="24"/>
        </w:rPr>
        <w:t>- уметь применять навыки тактики – технической подготовки;</w:t>
      </w:r>
    </w:p>
    <w:p w:rsidR="002D2128" w:rsidRPr="002D2128" w:rsidRDefault="002D2128" w:rsidP="002D212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D2128">
        <w:rPr>
          <w:rFonts w:ascii="Times New Roman" w:hAnsi="Times New Roman" w:cs="Times New Roman"/>
          <w:sz w:val="24"/>
          <w:szCs w:val="24"/>
        </w:rPr>
        <w:t>- участвовать в соревнованиях различного ранга;</w:t>
      </w:r>
    </w:p>
    <w:p w:rsidR="002D2128" w:rsidRPr="002D2128" w:rsidRDefault="002D2128" w:rsidP="002D2128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2D2128">
        <w:rPr>
          <w:rFonts w:ascii="Times New Roman" w:hAnsi="Times New Roman" w:cs="Times New Roman"/>
          <w:b/>
          <w:bCs/>
          <w:sz w:val="24"/>
          <w:szCs w:val="24"/>
        </w:rPr>
        <w:t>Обучающиеся 2 года обучения приобретают знания:</w:t>
      </w:r>
    </w:p>
    <w:p w:rsidR="002D2128" w:rsidRPr="002D2128" w:rsidRDefault="002D2128" w:rsidP="002D212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D2128">
        <w:rPr>
          <w:rFonts w:ascii="Times New Roman" w:hAnsi="Times New Roman" w:cs="Times New Roman"/>
          <w:sz w:val="24"/>
          <w:szCs w:val="24"/>
        </w:rPr>
        <w:t>- тактику введения игры;</w:t>
      </w:r>
    </w:p>
    <w:p w:rsidR="002D2128" w:rsidRPr="002D2128" w:rsidRDefault="002D2128" w:rsidP="002D212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D2128">
        <w:rPr>
          <w:rFonts w:ascii="Times New Roman" w:hAnsi="Times New Roman" w:cs="Times New Roman"/>
          <w:sz w:val="24"/>
          <w:szCs w:val="24"/>
        </w:rPr>
        <w:t>- тактику введения парной игры;</w:t>
      </w:r>
    </w:p>
    <w:p w:rsidR="002D2128" w:rsidRPr="002D2128" w:rsidRDefault="002D2128" w:rsidP="002D2128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2D21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Приобретают умения:</w:t>
      </w:r>
    </w:p>
    <w:p w:rsidR="002D2128" w:rsidRPr="002D2128" w:rsidRDefault="002D2128" w:rsidP="002D212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D2128">
        <w:rPr>
          <w:rFonts w:ascii="Times New Roman" w:hAnsi="Times New Roman" w:cs="Times New Roman"/>
          <w:sz w:val="24"/>
          <w:szCs w:val="24"/>
        </w:rPr>
        <w:t>- применять на практике ведение тактика – технических действий в одиночной и парной игре;</w:t>
      </w:r>
    </w:p>
    <w:p w:rsidR="002D2128" w:rsidRPr="002D2128" w:rsidRDefault="002D2128" w:rsidP="002D212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D2128">
        <w:rPr>
          <w:rFonts w:ascii="Times New Roman" w:hAnsi="Times New Roman" w:cs="Times New Roman"/>
          <w:sz w:val="24"/>
          <w:szCs w:val="24"/>
        </w:rPr>
        <w:t>- участвовать в соревнованиях различного ранга;</w:t>
      </w:r>
    </w:p>
    <w:p w:rsidR="002D2128" w:rsidRPr="002D2128" w:rsidRDefault="002D2128" w:rsidP="002D21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128" w:rsidRPr="002D2128" w:rsidRDefault="002D2128" w:rsidP="002D21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5372" w:rsidRPr="002D2128" w:rsidRDefault="00AF5372" w:rsidP="002D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5372" w:rsidRPr="002D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B0890"/>
    <w:multiLevelType w:val="hybridMultilevel"/>
    <w:tmpl w:val="54500FAE"/>
    <w:lvl w:ilvl="0" w:tplc="E3A0F0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D2128"/>
    <w:rsid w:val="002D2128"/>
    <w:rsid w:val="00AF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2D2128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4">
    <w:name w:val="List Paragraph"/>
    <w:basedOn w:val="a"/>
    <w:qFormat/>
    <w:rsid w:val="002D21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</dc:creator>
  <cp:keywords/>
  <dc:description/>
  <cp:lastModifiedBy>sibir</cp:lastModifiedBy>
  <cp:revision>3</cp:revision>
  <dcterms:created xsi:type="dcterms:W3CDTF">2021-09-09T06:04:00Z</dcterms:created>
  <dcterms:modified xsi:type="dcterms:W3CDTF">2021-09-09T06:05:00Z</dcterms:modified>
</cp:coreProperties>
</file>